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F9CA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B7471">
        <w:rPr>
          <w:rFonts w:cs="Arial"/>
          <w:b/>
          <w:sz w:val="28"/>
          <w:szCs w:val="28"/>
        </w:rPr>
        <w:t>Benjamin E.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13CF20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74B96">
        <w:rPr>
          <w:rFonts w:cs="Arial"/>
          <w:b/>
          <w:color w:val="0083A9" w:themeColor="accent1"/>
          <w:sz w:val="28"/>
          <w:szCs w:val="28"/>
        </w:rPr>
        <w:t>3/</w:t>
      </w:r>
      <w:r w:rsidR="003F202A">
        <w:rPr>
          <w:rFonts w:cs="Arial"/>
          <w:b/>
          <w:color w:val="0083A9" w:themeColor="accent1"/>
          <w:sz w:val="28"/>
          <w:szCs w:val="28"/>
        </w:rPr>
        <w:t>10</w:t>
      </w:r>
      <w:r w:rsidR="00C74B96">
        <w:rPr>
          <w:rFonts w:cs="Arial"/>
          <w:b/>
          <w:color w:val="0083A9" w:themeColor="accent1"/>
          <w:sz w:val="28"/>
          <w:szCs w:val="28"/>
        </w:rPr>
        <w:t>/2022</w:t>
      </w:r>
    </w:p>
    <w:p w14:paraId="2F587AC9" w14:textId="6DF782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F5AA1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606051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F5AA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45A62E5" w14:textId="6B42CB0E" w:rsidR="00250402" w:rsidRDefault="00250402" w:rsidP="003F202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Chair called meeting to order</w:t>
      </w:r>
    </w:p>
    <w:p w14:paraId="22F2BBCF" w14:textId="5F84ECEA" w:rsidR="003F202A" w:rsidRDefault="00850537" w:rsidP="003F202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One Public Comment</w:t>
      </w:r>
      <w:r w:rsidR="00922271">
        <w:rPr>
          <w:rFonts w:cs="Arial"/>
          <w:b/>
          <w:sz w:val="24"/>
          <w:szCs w:val="24"/>
        </w:rPr>
        <w:t xml:space="preserve"> about the previous meeting (data question suspensions)</w:t>
      </w:r>
    </w:p>
    <w:p w14:paraId="38EFDD6B" w14:textId="2568366F" w:rsidR="003F202A" w:rsidRPr="00B97C0C" w:rsidRDefault="00B97C0C" w:rsidP="003F202A">
      <w:pPr>
        <w:rPr>
          <w:rFonts w:cs="Arial"/>
          <w:b/>
          <w:color w:val="D47B22" w:themeColor="accent2"/>
          <w:sz w:val="24"/>
          <w:szCs w:val="24"/>
        </w:rPr>
      </w:pPr>
      <w:r w:rsidRPr="00B97C0C">
        <w:rPr>
          <w:rFonts w:cs="Arial"/>
          <w:b/>
          <w:color w:val="D47B22" w:themeColor="accent2"/>
          <w:sz w:val="24"/>
          <w:szCs w:val="24"/>
        </w:rPr>
        <w:t>ll</w:t>
      </w:r>
      <w:r>
        <w:rPr>
          <w:rFonts w:cs="Arial"/>
          <w:b/>
          <w:color w:val="D47B22" w:themeColor="accent2"/>
          <w:sz w:val="24"/>
          <w:szCs w:val="24"/>
        </w:rPr>
        <w:t>l</w:t>
      </w:r>
      <w:r w:rsidRPr="00B97C0C">
        <w:rPr>
          <w:rFonts w:cs="Arial"/>
          <w:b/>
          <w:color w:val="D47B22" w:themeColor="accent2"/>
          <w:sz w:val="24"/>
          <w:szCs w:val="24"/>
        </w:rPr>
        <w:t>.</w:t>
      </w:r>
      <w:r w:rsidR="00CC3CB0">
        <w:rPr>
          <w:rFonts w:cs="Arial"/>
          <w:b/>
          <w:color w:val="D47B22" w:themeColor="accent2"/>
          <w:sz w:val="24"/>
          <w:szCs w:val="24"/>
        </w:rPr>
        <w:t xml:space="preserve">    </w:t>
      </w:r>
      <w:r>
        <w:rPr>
          <w:rFonts w:cs="Arial"/>
          <w:b/>
          <w:color w:val="D47B22" w:themeColor="accent2"/>
          <w:sz w:val="24"/>
          <w:szCs w:val="24"/>
        </w:rPr>
        <w:t xml:space="preserve"> </w:t>
      </w:r>
      <w:r w:rsidR="003F202A" w:rsidRPr="003F202A">
        <w:rPr>
          <w:rFonts w:cs="Arial"/>
          <w:b/>
          <w:sz w:val="24"/>
          <w:szCs w:val="24"/>
        </w:rPr>
        <w:t>Discussion Items-Enhancing Community and Parent Engagement</w:t>
      </w:r>
    </w:p>
    <w:p w14:paraId="650E196D" w14:textId="6BF0454D" w:rsidR="003F202A" w:rsidRPr="003F202A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>A.</w:t>
      </w:r>
      <w:r w:rsidR="00CC3CB0">
        <w:rPr>
          <w:rFonts w:cs="Arial"/>
          <w:b/>
          <w:sz w:val="24"/>
          <w:szCs w:val="24"/>
        </w:rPr>
        <w:t xml:space="preserve"> </w:t>
      </w:r>
      <w:r w:rsidRPr="003F202A">
        <w:rPr>
          <w:rFonts w:cs="Arial"/>
          <w:b/>
          <w:sz w:val="24"/>
          <w:szCs w:val="24"/>
        </w:rPr>
        <w:t>Tools and Strategies -</w:t>
      </w:r>
      <w:r w:rsidR="00052FD4">
        <w:rPr>
          <w:rFonts w:cs="Arial"/>
          <w:b/>
          <w:sz w:val="24"/>
          <w:szCs w:val="24"/>
        </w:rPr>
        <w:t>Dr. Wilkins</w:t>
      </w:r>
      <w:r w:rsidR="00850537">
        <w:rPr>
          <w:rFonts w:cs="Arial"/>
          <w:b/>
          <w:sz w:val="24"/>
          <w:szCs w:val="24"/>
        </w:rPr>
        <w:t>-</w:t>
      </w:r>
      <w:r w:rsidR="00052FD4">
        <w:rPr>
          <w:rFonts w:cs="Arial"/>
          <w:b/>
          <w:sz w:val="24"/>
          <w:szCs w:val="24"/>
        </w:rPr>
        <w:t xml:space="preserve"> </w:t>
      </w:r>
      <w:r w:rsidRPr="003F202A">
        <w:rPr>
          <w:rFonts w:cs="Arial"/>
          <w:b/>
          <w:sz w:val="24"/>
          <w:szCs w:val="24"/>
        </w:rPr>
        <w:t xml:space="preserve">Mays </w:t>
      </w:r>
      <w:r w:rsidR="00052FD4">
        <w:rPr>
          <w:rFonts w:cs="Arial"/>
          <w:b/>
          <w:sz w:val="24"/>
          <w:szCs w:val="24"/>
        </w:rPr>
        <w:t xml:space="preserve">share information with parents on the </w:t>
      </w:r>
      <w:r w:rsidRPr="003F202A">
        <w:rPr>
          <w:rFonts w:cs="Arial"/>
          <w:b/>
          <w:sz w:val="24"/>
          <w:szCs w:val="24"/>
        </w:rPr>
        <w:t>Website, Daily Robo calls, Text, Email and Voice Messages and Weekly Raider Report every Friday</w:t>
      </w:r>
      <w:r w:rsidR="00052FD4">
        <w:rPr>
          <w:rFonts w:cs="Arial"/>
          <w:b/>
          <w:sz w:val="24"/>
          <w:szCs w:val="24"/>
        </w:rPr>
        <w:t xml:space="preserve"> and </w:t>
      </w:r>
      <w:r w:rsidRPr="003F202A">
        <w:rPr>
          <w:rFonts w:cs="Arial"/>
          <w:b/>
          <w:sz w:val="24"/>
          <w:szCs w:val="24"/>
        </w:rPr>
        <w:t xml:space="preserve">Academy Parent </w:t>
      </w:r>
      <w:r w:rsidR="00052FD4">
        <w:rPr>
          <w:rFonts w:cs="Arial"/>
          <w:b/>
          <w:sz w:val="24"/>
          <w:szCs w:val="24"/>
        </w:rPr>
        <w:t>and special meetings throughout the school such a Title 1 and FASCA</w:t>
      </w:r>
    </w:p>
    <w:p w14:paraId="68F25658" w14:textId="22982A4E" w:rsidR="003F202A" w:rsidRPr="003F202A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>B.</w:t>
      </w:r>
      <w:r w:rsidR="00CC3CB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Ms. Rhodes Suggested </w:t>
      </w:r>
      <w:r w:rsidRPr="003F202A">
        <w:rPr>
          <w:rFonts w:cs="Arial"/>
          <w:b/>
          <w:sz w:val="24"/>
          <w:szCs w:val="24"/>
        </w:rPr>
        <w:t xml:space="preserve">Creating Webinar explaining GO Team Purpose </w:t>
      </w:r>
    </w:p>
    <w:p w14:paraId="4BDFD4AE" w14:textId="4BEB7299" w:rsidR="003F202A" w:rsidRPr="003F202A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>C.</w:t>
      </w:r>
      <w:r w:rsidR="00CC3CB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Mr. Clay agreed that a </w:t>
      </w:r>
      <w:r w:rsidRPr="003F202A">
        <w:rPr>
          <w:rFonts w:cs="Arial"/>
          <w:b/>
          <w:sz w:val="24"/>
          <w:szCs w:val="24"/>
        </w:rPr>
        <w:t xml:space="preserve">Mini Video </w:t>
      </w:r>
      <w:r w:rsidR="00052FD4">
        <w:rPr>
          <w:rFonts w:cs="Arial"/>
          <w:b/>
          <w:sz w:val="24"/>
          <w:szCs w:val="24"/>
        </w:rPr>
        <w:t xml:space="preserve">would be good </w:t>
      </w:r>
      <w:r w:rsidRPr="003F202A">
        <w:rPr>
          <w:rFonts w:cs="Arial"/>
          <w:b/>
          <w:sz w:val="24"/>
          <w:szCs w:val="24"/>
        </w:rPr>
        <w:t>to show parents GO Team Meetings</w:t>
      </w:r>
    </w:p>
    <w:p w14:paraId="7D100ACA" w14:textId="45AE3872" w:rsidR="00922271" w:rsidRDefault="00B97C0C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3F202A" w:rsidRPr="003F202A">
        <w:rPr>
          <w:rFonts w:cs="Arial"/>
          <w:b/>
          <w:sz w:val="24"/>
          <w:szCs w:val="24"/>
        </w:rPr>
        <w:t>.</w:t>
      </w:r>
      <w:r w:rsidR="00052FD4">
        <w:rPr>
          <w:rFonts w:cs="Arial"/>
          <w:b/>
          <w:sz w:val="24"/>
          <w:szCs w:val="24"/>
        </w:rPr>
        <w:t xml:space="preserve">Ms. Hughley discussed the </w:t>
      </w:r>
      <w:r w:rsidR="003F202A" w:rsidRPr="003F202A">
        <w:rPr>
          <w:rFonts w:cs="Arial"/>
          <w:b/>
          <w:sz w:val="24"/>
          <w:szCs w:val="24"/>
        </w:rPr>
        <w:t xml:space="preserve">Importance of Parents understanding GO TEAM purpose and function </w:t>
      </w:r>
    </w:p>
    <w:p w14:paraId="2764566D" w14:textId="498190AC" w:rsidR="00922271" w:rsidRPr="003F202A" w:rsidRDefault="00B97C0C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</w:t>
      </w:r>
      <w:r w:rsidR="00922271">
        <w:rPr>
          <w:rFonts w:cs="Arial"/>
          <w:b/>
          <w:sz w:val="24"/>
          <w:szCs w:val="24"/>
        </w:rPr>
        <w:t>. Community engagement -one pager,</w:t>
      </w:r>
      <w:r>
        <w:rPr>
          <w:rFonts w:cs="Arial"/>
          <w:b/>
          <w:sz w:val="24"/>
          <w:szCs w:val="24"/>
        </w:rPr>
        <w:t xml:space="preserve"> utilizing more on social media,</w:t>
      </w:r>
      <w:r w:rsidR="00922271">
        <w:rPr>
          <w:rFonts w:cs="Arial"/>
          <w:b/>
          <w:sz w:val="24"/>
          <w:szCs w:val="24"/>
        </w:rPr>
        <w:t xml:space="preserve"> Ms. Rhodes suggested collaborating meetings </w:t>
      </w:r>
    </w:p>
    <w:p w14:paraId="6E572E97" w14:textId="429BBA31" w:rsidR="00DA718B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>F.</w:t>
      </w:r>
      <w:r w:rsidR="00CC3CB0">
        <w:rPr>
          <w:rFonts w:cs="Arial"/>
          <w:b/>
          <w:sz w:val="24"/>
          <w:szCs w:val="24"/>
        </w:rPr>
        <w:t xml:space="preserve"> </w:t>
      </w:r>
      <w:r w:rsidR="00052FD4">
        <w:rPr>
          <w:rFonts w:cs="Arial"/>
          <w:b/>
          <w:sz w:val="24"/>
          <w:szCs w:val="24"/>
        </w:rPr>
        <w:t>Chat was not activated</w:t>
      </w:r>
      <w:r w:rsidR="006F109A">
        <w:rPr>
          <w:rFonts w:cs="Arial"/>
          <w:b/>
          <w:sz w:val="24"/>
          <w:szCs w:val="24"/>
        </w:rPr>
        <w:t xml:space="preserve"> for non</w:t>
      </w:r>
      <w:r w:rsidR="00211F45">
        <w:rPr>
          <w:rFonts w:cs="Arial"/>
          <w:b/>
          <w:sz w:val="24"/>
          <w:szCs w:val="24"/>
        </w:rPr>
        <w:t>-</w:t>
      </w:r>
      <w:r w:rsidR="006F109A">
        <w:rPr>
          <w:rFonts w:cs="Arial"/>
          <w:b/>
          <w:sz w:val="24"/>
          <w:szCs w:val="24"/>
        </w:rPr>
        <w:t>member to use</w:t>
      </w:r>
      <w:r w:rsidR="00211F45">
        <w:rPr>
          <w:rFonts w:cs="Arial"/>
          <w:b/>
          <w:sz w:val="24"/>
          <w:szCs w:val="24"/>
        </w:rPr>
        <w:t xml:space="preserve"> therefore Mr.</w:t>
      </w:r>
      <w:r w:rsidR="00052FD4">
        <w:rPr>
          <w:rFonts w:cs="Arial"/>
          <w:b/>
          <w:sz w:val="24"/>
          <w:szCs w:val="24"/>
        </w:rPr>
        <w:t xml:space="preserve"> Clay requested </w:t>
      </w:r>
      <w:r w:rsidR="006F109A">
        <w:rPr>
          <w:rFonts w:cs="Arial"/>
          <w:b/>
          <w:sz w:val="24"/>
          <w:szCs w:val="24"/>
        </w:rPr>
        <w:t>meeting participates to email Dr. Wilkin</w:t>
      </w:r>
      <w:r w:rsidR="00850537">
        <w:rPr>
          <w:rFonts w:cs="Arial"/>
          <w:b/>
          <w:sz w:val="24"/>
          <w:szCs w:val="24"/>
        </w:rPr>
        <w:t>s</w:t>
      </w:r>
      <w:r w:rsidR="00DA718B">
        <w:rPr>
          <w:rFonts w:cs="Arial"/>
          <w:b/>
          <w:sz w:val="24"/>
          <w:szCs w:val="24"/>
        </w:rPr>
        <w:t xml:space="preserve">. </w:t>
      </w:r>
    </w:p>
    <w:p w14:paraId="5468BE69" w14:textId="600C2761" w:rsidR="00211F45" w:rsidRDefault="00211F45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G. </w:t>
      </w:r>
      <w:r w:rsidRPr="00211F45">
        <w:rPr>
          <w:rFonts w:cs="Arial"/>
          <w:b/>
          <w:sz w:val="24"/>
          <w:szCs w:val="24"/>
        </w:rPr>
        <w:t xml:space="preserve"> Ms. Erwin w</w:t>
      </w:r>
      <w:r>
        <w:rPr>
          <w:rFonts w:cs="Arial"/>
          <w:b/>
          <w:sz w:val="24"/>
          <w:szCs w:val="24"/>
        </w:rPr>
        <w:t xml:space="preserve">as designated as </w:t>
      </w:r>
      <w:r w:rsidRPr="00211F45">
        <w:rPr>
          <w:rFonts w:cs="Arial"/>
          <w:b/>
          <w:sz w:val="24"/>
          <w:szCs w:val="24"/>
        </w:rPr>
        <w:t>Family Engagement Committee</w:t>
      </w:r>
      <w:r>
        <w:rPr>
          <w:rFonts w:cs="Arial"/>
          <w:b/>
          <w:sz w:val="24"/>
          <w:szCs w:val="24"/>
        </w:rPr>
        <w:t xml:space="preserve"> Chair</w:t>
      </w:r>
    </w:p>
    <w:p w14:paraId="660E57AE" w14:textId="77777777" w:rsidR="007B403E" w:rsidRDefault="00211F45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APS GO Team Member- Ms. Gibson -discussed APS GO Team family engagement resources </w:t>
      </w:r>
      <w:r w:rsidR="007B403E">
        <w:rPr>
          <w:rFonts w:cs="Arial"/>
          <w:b/>
          <w:sz w:val="24"/>
          <w:szCs w:val="24"/>
        </w:rPr>
        <w:t xml:space="preserve">such as surveys </w:t>
      </w:r>
    </w:p>
    <w:p w14:paraId="19C80827" w14:textId="7272FDC3" w:rsidR="007B403E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 xml:space="preserve"> </w:t>
      </w:r>
      <w:r w:rsidR="007B403E">
        <w:rPr>
          <w:rFonts w:cs="Arial"/>
          <w:b/>
          <w:sz w:val="24"/>
          <w:szCs w:val="24"/>
        </w:rPr>
        <w:t>It was suggested to add community and parent engagement to agendas</w:t>
      </w:r>
      <w:r w:rsidR="00B97C0C">
        <w:rPr>
          <w:rFonts w:cs="Arial"/>
          <w:b/>
          <w:sz w:val="24"/>
          <w:szCs w:val="24"/>
        </w:rPr>
        <w:t xml:space="preserve"> but must be sent to Principal and Chair at</w:t>
      </w:r>
      <w:r w:rsidR="007B403E">
        <w:rPr>
          <w:rFonts w:cs="Arial"/>
          <w:b/>
          <w:sz w:val="24"/>
          <w:szCs w:val="24"/>
        </w:rPr>
        <w:t xml:space="preserve"> least a week prior to meeting</w:t>
      </w:r>
      <w:r w:rsidR="00B97C0C">
        <w:rPr>
          <w:rFonts w:cs="Arial"/>
          <w:b/>
          <w:sz w:val="24"/>
          <w:szCs w:val="24"/>
        </w:rPr>
        <w:t>s</w:t>
      </w:r>
    </w:p>
    <w:p w14:paraId="519F6862" w14:textId="33118A28" w:rsidR="00850537" w:rsidRDefault="00850537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>H.</w:t>
      </w:r>
      <w:r>
        <w:rPr>
          <w:rFonts w:cs="Arial"/>
          <w:b/>
          <w:sz w:val="24"/>
          <w:szCs w:val="24"/>
        </w:rPr>
        <w:t xml:space="preserve"> Discussed Platforms </w:t>
      </w:r>
    </w:p>
    <w:p w14:paraId="07CA42AD" w14:textId="3A4412E1" w:rsidR="007B403E" w:rsidRDefault="00850537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I. Dashboard</w:t>
      </w:r>
      <w:r w:rsidR="007B403E">
        <w:rPr>
          <w:rFonts w:cs="Arial"/>
          <w:b/>
          <w:sz w:val="24"/>
          <w:szCs w:val="24"/>
        </w:rPr>
        <w:t xml:space="preserve"> </w:t>
      </w:r>
    </w:p>
    <w:p w14:paraId="79A61C18" w14:textId="53DF87F8" w:rsidR="003F202A" w:rsidRPr="003F202A" w:rsidRDefault="00850537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J.</w:t>
      </w:r>
      <w:r w:rsidR="003F202A" w:rsidRPr="003F202A">
        <w:rPr>
          <w:rFonts w:cs="Arial"/>
          <w:b/>
          <w:sz w:val="24"/>
          <w:szCs w:val="24"/>
        </w:rPr>
        <w:t>DIG (Data and Information Group)</w:t>
      </w:r>
    </w:p>
    <w:p w14:paraId="7490CB36" w14:textId="06860FA2" w:rsidR="003F202A" w:rsidRPr="003F202A" w:rsidRDefault="00850537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</w:t>
      </w:r>
      <w:r w:rsidR="003F202A" w:rsidRPr="003F202A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  <w:r w:rsidR="003F202A" w:rsidRPr="003F202A">
        <w:rPr>
          <w:rFonts w:cs="Arial"/>
          <w:b/>
          <w:sz w:val="24"/>
          <w:szCs w:val="24"/>
        </w:rPr>
        <w:t>APS Insights Principal reports</w:t>
      </w:r>
    </w:p>
    <w:p w14:paraId="741304EE" w14:textId="3E383E58" w:rsidR="003F202A" w:rsidRPr="003F202A" w:rsidRDefault="00850537" w:rsidP="003F202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</w:t>
      </w:r>
      <w:r w:rsidR="003F202A" w:rsidRPr="003F202A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  </w:t>
      </w:r>
      <w:r w:rsidR="003F202A" w:rsidRPr="003F202A">
        <w:rPr>
          <w:rFonts w:cs="Arial"/>
          <w:b/>
          <w:sz w:val="24"/>
          <w:szCs w:val="24"/>
        </w:rPr>
        <w:t xml:space="preserve">Association creating foundation to financially assist teachers and support staff </w:t>
      </w:r>
    </w:p>
    <w:p w14:paraId="18B10F15" w14:textId="77777777" w:rsidR="003F202A" w:rsidRPr="003F202A" w:rsidRDefault="003F202A" w:rsidP="003F202A">
      <w:pPr>
        <w:rPr>
          <w:rFonts w:cs="Arial"/>
          <w:b/>
          <w:sz w:val="24"/>
          <w:szCs w:val="24"/>
        </w:rPr>
      </w:pPr>
      <w:r w:rsidRPr="003F202A">
        <w:rPr>
          <w:rFonts w:cs="Arial"/>
          <w:b/>
          <w:sz w:val="24"/>
          <w:szCs w:val="24"/>
        </w:rPr>
        <w:t xml:space="preserve"> </w:t>
      </w:r>
    </w:p>
    <w:p w14:paraId="5B9C4C67" w14:textId="77777777" w:rsidR="003F202A" w:rsidRPr="003F202A" w:rsidRDefault="003F202A" w:rsidP="003F202A">
      <w:pPr>
        <w:rPr>
          <w:rFonts w:cs="Arial"/>
          <w:b/>
          <w:sz w:val="24"/>
          <w:szCs w:val="24"/>
        </w:rPr>
      </w:pPr>
    </w:p>
    <w:p w14:paraId="32268E13" w14:textId="169CC70A" w:rsidR="003F202A" w:rsidRDefault="003F202A" w:rsidP="003F202A">
      <w:pPr>
        <w:rPr>
          <w:rFonts w:cs="Arial"/>
          <w:b/>
          <w:sz w:val="24"/>
          <w:szCs w:val="24"/>
        </w:rPr>
      </w:pPr>
      <w:r w:rsidRPr="00CC3CB0">
        <w:rPr>
          <w:rFonts w:cs="Arial"/>
          <w:b/>
          <w:color w:val="D47B22" w:themeColor="accent2"/>
          <w:sz w:val="24"/>
          <w:szCs w:val="24"/>
        </w:rPr>
        <w:t xml:space="preserve"> </w:t>
      </w:r>
      <w:proofErr w:type="spellStart"/>
      <w:r w:rsidR="00CC3CB0">
        <w:rPr>
          <w:rFonts w:cs="Arial"/>
          <w:b/>
          <w:color w:val="D47B22" w:themeColor="accent2"/>
          <w:sz w:val="24"/>
          <w:szCs w:val="24"/>
        </w:rPr>
        <w:t>lV.</w:t>
      </w:r>
      <w:proofErr w:type="spellEnd"/>
      <w:r w:rsidRPr="003F202A">
        <w:rPr>
          <w:rFonts w:cs="Arial"/>
          <w:b/>
          <w:sz w:val="24"/>
          <w:szCs w:val="24"/>
        </w:rPr>
        <w:t xml:space="preserve">    Adjournment: 6:55 pm - Motion Ms. Rhodes seconded Ms. Tanner(passes)</w:t>
      </w:r>
    </w:p>
    <w:p w14:paraId="2D6BB9C2" w14:textId="0619C933" w:rsidR="0031603E" w:rsidRPr="00B97C0C" w:rsidRDefault="0031603E" w:rsidP="00B97C0C">
      <w:pPr>
        <w:rPr>
          <w:rFonts w:cs="Arial"/>
          <w:b/>
          <w:sz w:val="24"/>
          <w:szCs w:val="24"/>
        </w:rPr>
      </w:pPr>
    </w:p>
    <w:p w14:paraId="263CAC89" w14:textId="5BD1F823" w:rsidR="00C74B96" w:rsidRPr="00D813E3" w:rsidRDefault="00C74B96" w:rsidP="00C74B96">
      <w:pPr>
        <w:rPr>
          <w:rFonts w:cs="Arial"/>
          <w:b/>
          <w:sz w:val="24"/>
          <w:szCs w:val="24"/>
        </w:rPr>
      </w:pPr>
    </w:p>
    <w:p w14:paraId="00347621" w14:textId="4C368546" w:rsidR="00C91380" w:rsidRPr="00C74B96" w:rsidRDefault="00C91380" w:rsidP="00C74B96">
      <w:pPr>
        <w:rPr>
          <w:rFonts w:cs="Arial"/>
          <w:b/>
          <w:bCs/>
          <w:sz w:val="24"/>
          <w:szCs w:val="24"/>
        </w:rPr>
      </w:pPr>
    </w:p>
    <w:p w14:paraId="7503F9DD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</w:p>
    <w:p w14:paraId="39B1D3D2" w14:textId="5E9BBCF3" w:rsidR="00585FB5" w:rsidRPr="00600BF2" w:rsidRDefault="00585FB5" w:rsidP="00585FB5">
      <w:pPr>
        <w:rPr>
          <w:rFonts w:cs="Arial"/>
          <w:b/>
          <w:bCs/>
          <w:sz w:val="24"/>
          <w:szCs w:val="24"/>
        </w:rPr>
      </w:pPr>
    </w:p>
    <w:sectPr w:rsidR="00585FB5" w:rsidRPr="00600BF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31B4" w14:textId="77777777" w:rsidR="00A3660F" w:rsidRDefault="00A3660F" w:rsidP="00333C97">
      <w:pPr>
        <w:spacing w:after="0" w:line="240" w:lineRule="auto"/>
      </w:pPr>
      <w:r>
        <w:separator/>
      </w:r>
    </w:p>
  </w:endnote>
  <w:endnote w:type="continuationSeparator" w:id="0">
    <w:p w14:paraId="0621D366" w14:textId="77777777" w:rsidR="00A3660F" w:rsidRDefault="00A3660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F5C03D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F7DC4">
      <w:rPr>
        <w:noProof/>
        <w:sz w:val="18"/>
        <w:szCs w:val="18"/>
      </w:rPr>
      <w:t>3/23/2022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D8AD" w14:textId="77777777" w:rsidR="00A3660F" w:rsidRDefault="00A3660F" w:rsidP="00333C97">
      <w:pPr>
        <w:spacing w:after="0" w:line="240" w:lineRule="auto"/>
      </w:pPr>
      <w:r>
        <w:separator/>
      </w:r>
    </w:p>
  </w:footnote>
  <w:footnote w:type="continuationSeparator" w:id="0">
    <w:p w14:paraId="2DE44CC4" w14:textId="77777777" w:rsidR="00A3660F" w:rsidRDefault="00A3660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547AFB3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B74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E353B"/>
    <w:multiLevelType w:val="hybridMultilevel"/>
    <w:tmpl w:val="2194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0CD"/>
    <w:multiLevelType w:val="hybridMultilevel"/>
    <w:tmpl w:val="9A8A07A0"/>
    <w:lvl w:ilvl="0" w:tplc="F976D7B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A7D"/>
    <w:rsid w:val="000524C6"/>
    <w:rsid w:val="00052FD4"/>
    <w:rsid w:val="000614BA"/>
    <w:rsid w:val="00087C9E"/>
    <w:rsid w:val="00095F31"/>
    <w:rsid w:val="00096F3B"/>
    <w:rsid w:val="000C7C8A"/>
    <w:rsid w:val="000F332E"/>
    <w:rsid w:val="00100302"/>
    <w:rsid w:val="001010B8"/>
    <w:rsid w:val="00104446"/>
    <w:rsid w:val="00111306"/>
    <w:rsid w:val="001118F9"/>
    <w:rsid w:val="00112696"/>
    <w:rsid w:val="0019585C"/>
    <w:rsid w:val="001B2FA5"/>
    <w:rsid w:val="00211F45"/>
    <w:rsid w:val="002235D3"/>
    <w:rsid w:val="00233EAA"/>
    <w:rsid w:val="00244211"/>
    <w:rsid w:val="00244CB1"/>
    <w:rsid w:val="0024684D"/>
    <w:rsid w:val="00246F38"/>
    <w:rsid w:val="002500F0"/>
    <w:rsid w:val="00250402"/>
    <w:rsid w:val="00270933"/>
    <w:rsid w:val="002767D0"/>
    <w:rsid w:val="002A57B4"/>
    <w:rsid w:val="002B18D1"/>
    <w:rsid w:val="002E661E"/>
    <w:rsid w:val="002F40B1"/>
    <w:rsid w:val="0031603E"/>
    <w:rsid w:val="00316D5D"/>
    <w:rsid w:val="003173A1"/>
    <w:rsid w:val="0032083F"/>
    <w:rsid w:val="00323E2A"/>
    <w:rsid w:val="00325553"/>
    <w:rsid w:val="00333C97"/>
    <w:rsid w:val="00381328"/>
    <w:rsid w:val="003940D2"/>
    <w:rsid w:val="003A6E94"/>
    <w:rsid w:val="003B5158"/>
    <w:rsid w:val="003C7BB7"/>
    <w:rsid w:val="003C7D7A"/>
    <w:rsid w:val="003E614B"/>
    <w:rsid w:val="003F202A"/>
    <w:rsid w:val="0040638B"/>
    <w:rsid w:val="00420D09"/>
    <w:rsid w:val="00435565"/>
    <w:rsid w:val="00437C69"/>
    <w:rsid w:val="00475927"/>
    <w:rsid w:val="00484306"/>
    <w:rsid w:val="00495650"/>
    <w:rsid w:val="004A1DCA"/>
    <w:rsid w:val="004B2891"/>
    <w:rsid w:val="004D25EE"/>
    <w:rsid w:val="004E7CC2"/>
    <w:rsid w:val="004F19E6"/>
    <w:rsid w:val="00505D1E"/>
    <w:rsid w:val="00511581"/>
    <w:rsid w:val="005410FC"/>
    <w:rsid w:val="00552AF3"/>
    <w:rsid w:val="00557815"/>
    <w:rsid w:val="00585FB5"/>
    <w:rsid w:val="005A59D7"/>
    <w:rsid w:val="005B37B3"/>
    <w:rsid w:val="005C2B6B"/>
    <w:rsid w:val="005C4438"/>
    <w:rsid w:val="005D7886"/>
    <w:rsid w:val="005E7AC0"/>
    <w:rsid w:val="005F357F"/>
    <w:rsid w:val="005F36B5"/>
    <w:rsid w:val="00600BF2"/>
    <w:rsid w:val="00606F4F"/>
    <w:rsid w:val="006240F8"/>
    <w:rsid w:val="00634060"/>
    <w:rsid w:val="00634735"/>
    <w:rsid w:val="0066721A"/>
    <w:rsid w:val="006A7801"/>
    <w:rsid w:val="006C2A22"/>
    <w:rsid w:val="006D5DE3"/>
    <w:rsid w:val="006E4F4C"/>
    <w:rsid w:val="006E7802"/>
    <w:rsid w:val="006F01A0"/>
    <w:rsid w:val="006F109A"/>
    <w:rsid w:val="00727A0B"/>
    <w:rsid w:val="00737887"/>
    <w:rsid w:val="007410ED"/>
    <w:rsid w:val="0075000F"/>
    <w:rsid w:val="00780694"/>
    <w:rsid w:val="00791487"/>
    <w:rsid w:val="007A3BDA"/>
    <w:rsid w:val="007B403E"/>
    <w:rsid w:val="007C2381"/>
    <w:rsid w:val="007C68F0"/>
    <w:rsid w:val="007D6473"/>
    <w:rsid w:val="007E0BAB"/>
    <w:rsid w:val="007E6851"/>
    <w:rsid w:val="00803ABF"/>
    <w:rsid w:val="00835DAC"/>
    <w:rsid w:val="00850537"/>
    <w:rsid w:val="00851504"/>
    <w:rsid w:val="008611A2"/>
    <w:rsid w:val="00861F66"/>
    <w:rsid w:val="00890BDD"/>
    <w:rsid w:val="008A5167"/>
    <w:rsid w:val="008A6073"/>
    <w:rsid w:val="008A73DD"/>
    <w:rsid w:val="008C5487"/>
    <w:rsid w:val="008C645D"/>
    <w:rsid w:val="008C7811"/>
    <w:rsid w:val="008D4559"/>
    <w:rsid w:val="008E7475"/>
    <w:rsid w:val="008F525A"/>
    <w:rsid w:val="00901E1B"/>
    <w:rsid w:val="00904A5E"/>
    <w:rsid w:val="00922271"/>
    <w:rsid w:val="0095304C"/>
    <w:rsid w:val="00981A44"/>
    <w:rsid w:val="009831C4"/>
    <w:rsid w:val="0099207A"/>
    <w:rsid w:val="00997435"/>
    <w:rsid w:val="009A3327"/>
    <w:rsid w:val="009B2412"/>
    <w:rsid w:val="009C121A"/>
    <w:rsid w:val="009F7C24"/>
    <w:rsid w:val="00A015E2"/>
    <w:rsid w:val="00A11B84"/>
    <w:rsid w:val="00A15E29"/>
    <w:rsid w:val="00A3660F"/>
    <w:rsid w:val="00A43097"/>
    <w:rsid w:val="00A7127C"/>
    <w:rsid w:val="00AB07B9"/>
    <w:rsid w:val="00AB66BE"/>
    <w:rsid w:val="00AC354F"/>
    <w:rsid w:val="00AE1B4E"/>
    <w:rsid w:val="00B37FC8"/>
    <w:rsid w:val="00B4244D"/>
    <w:rsid w:val="00B4458C"/>
    <w:rsid w:val="00B455CB"/>
    <w:rsid w:val="00B60383"/>
    <w:rsid w:val="00B61482"/>
    <w:rsid w:val="00B81C7C"/>
    <w:rsid w:val="00B83020"/>
    <w:rsid w:val="00B97C0C"/>
    <w:rsid w:val="00BA3024"/>
    <w:rsid w:val="00BB209B"/>
    <w:rsid w:val="00BB25F8"/>
    <w:rsid w:val="00BB5C75"/>
    <w:rsid w:val="00BB6CF9"/>
    <w:rsid w:val="00BB79A4"/>
    <w:rsid w:val="00C16385"/>
    <w:rsid w:val="00C375A6"/>
    <w:rsid w:val="00C4311A"/>
    <w:rsid w:val="00C532DB"/>
    <w:rsid w:val="00C64C6C"/>
    <w:rsid w:val="00C74B96"/>
    <w:rsid w:val="00C91380"/>
    <w:rsid w:val="00CC08A3"/>
    <w:rsid w:val="00CC3CB0"/>
    <w:rsid w:val="00CD6754"/>
    <w:rsid w:val="00CE3487"/>
    <w:rsid w:val="00CF221D"/>
    <w:rsid w:val="00CF28C4"/>
    <w:rsid w:val="00CF6A48"/>
    <w:rsid w:val="00D0486F"/>
    <w:rsid w:val="00D32761"/>
    <w:rsid w:val="00D57060"/>
    <w:rsid w:val="00D873C8"/>
    <w:rsid w:val="00D95F8B"/>
    <w:rsid w:val="00DA60CF"/>
    <w:rsid w:val="00DA718B"/>
    <w:rsid w:val="00DB0E0D"/>
    <w:rsid w:val="00DD1E90"/>
    <w:rsid w:val="00E05CEE"/>
    <w:rsid w:val="00E10BAF"/>
    <w:rsid w:val="00E175EB"/>
    <w:rsid w:val="00E606DE"/>
    <w:rsid w:val="00E60907"/>
    <w:rsid w:val="00EA47B9"/>
    <w:rsid w:val="00EB0D47"/>
    <w:rsid w:val="00EB7471"/>
    <w:rsid w:val="00ED6B50"/>
    <w:rsid w:val="00EE0AE8"/>
    <w:rsid w:val="00EF46CC"/>
    <w:rsid w:val="00EF6D2C"/>
    <w:rsid w:val="00F030FB"/>
    <w:rsid w:val="00F401AE"/>
    <w:rsid w:val="00F94E3A"/>
    <w:rsid w:val="00FC0F45"/>
    <w:rsid w:val="00FC2F51"/>
    <w:rsid w:val="00FC5CD3"/>
    <w:rsid w:val="00FD72D2"/>
    <w:rsid w:val="00FE1FA1"/>
    <w:rsid w:val="00FF3119"/>
    <w:rsid w:val="00FF5AA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Sales, Davida</cp:lastModifiedBy>
  <cp:revision>2</cp:revision>
  <cp:lastPrinted>2018-07-12T21:28:00Z</cp:lastPrinted>
  <dcterms:created xsi:type="dcterms:W3CDTF">2022-03-23T19:15:00Z</dcterms:created>
  <dcterms:modified xsi:type="dcterms:W3CDTF">2022-03-23T19:15:00Z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